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92" w:rsidRDefault="00F71E92" w:rsidP="00F71E92">
      <w:pPr>
        <w:widowControl w:val="0"/>
        <w:autoSpaceDE w:val="0"/>
        <w:autoSpaceDN w:val="0"/>
        <w:adjustRightInd w:val="0"/>
        <w:jc w:val="center"/>
        <w:rPr>
          <w:rFonts w:ascii="PenultimateLight" w:hAnsi="PenultimateLight" w:hint="eastAsia"/>
          <w:b/>
          <w:bCs/>
          <w:color w:val="3366C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8026D6" wp14:editId="2B5E9F95">
            <wp:simplePos x="0" y="0"/>
            <wp:positionH relativeFrom="column">
              <wp:posOffset>13335</wp:posOffset>
            </wp:positionH>
            <wp:positionV relativeFrom="paragraph">
              <wp:posOffset>40640</wp:posOffset>
            </wp:positionV>
            <wp:extent cx="696595" cy="1066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066800"/>
                    </a:xfrm>
                    <a:prstGeom prst="rect">
                      <a:avLst/>
                    </a:prstGeom>
                    <a:solidFill>
                      <a:srgbClr val="0033CC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nultimateLight" w:hAnsi="PenultimateLight"/>
          <w:b/>
          <w:bCs/>
          <w:color w:val="3366CC"/>
          <w:sz w:val="28"/>
          <w:szCs w:val="28"/>
        </w:rPr>
        <w:t xml:space="preserve">      M</w:t>
      </w:r>
      <w:r>
        <w:rPr>
          <w:rFonts w:ascii="PenultimateLight" w:hAnsi="PenultimateLight"/>
          <w:b/>
          <w:bCs/>
          <w:color w:val="3366CC"/>
          <w:sz w:val="22"/>
          <w:szCs w:val="22"/>
        </w:rPr>
        <w:t>ETROPOLITAN</w:t>
      </w:r>
      <w:r>
        <w:rPr>
          <w:rFonts w:ascii="PenultimateLight" w:hAnsi="PenultimateLight"/>
          <w:color w:val="3366CC"/>
          <w:szCs w:val="22"/>
        </w:rPr>
        <w:t xml:space="preserve"> </w:t>
      </w:r>
      <w:r>
        <w:rPr>
          <w:rFonts w:ascii="PenultimateLight" w:hAnsi="PenultimateLight"/>
          <w:b/>
          <w:bCs/>
          <w:color w:val="3366CC"/>
          <w:sz w:val="28"/>
          <w:szCs w:val="28"/>
        </w:rPr>
        <w:t>A</w:t>
      </w:r>
      <w:r>
        <w:rPr>
          <w:rFonts w:ascii="PenultimateLight" w:hAnsi="PenultimateLight"/>
          <w:b/>
          <w:bCs/>
          <w:color w:val="3366CC"/>
          <w:sz w:val="22"/>
          <w:szCs w:val="22"/>
        </w:rPr>
        <w:t xml:space="preserve">RCHEPARCHY OF </w:t>
      </w:r>
      <w:r>
        <w:rPr>
          <w:rFonts w:ascii="PenultimateLight" w:hAnsi="PenultimateLight"/>
          <w:b/>
          <w:bCs/>
          <w:color w:val="3366CC"/>
          <w:sz w:val="28"/>
          <w:szCs w:val="28"/>
        </w:rPr>
        <w:t>P</w:t>
      </w:r>
      <w:r>
        <w:rPr>
          <w:rFonts w:ascii="PenultimateLight" w:hAnsi="PenultimateLight"/>
          <w:b/>
          <w:bCs/>
          <w:color w:val="3366CC"/>
          <w:sz w:val="22"/>
          <w:szCs w:val="22"/>
        </w:rPr>
        <w:t>HILADELPHIA</w:t>
      </w:r>
    </w:p>
    <w:p w:rsidR="00F71E92" w:rsidRDefault="00F71E92" w:rsidP="00F71E92">
      <w:pPr>
        <w:widowControl w:val="0"/>
        <w:autoSpaceDE w:val="0"/>
        <w:autoSpaceDN w:val="0"/>
        <w:adjustRightInd w:val="0"/>
        <w:spacing w:line="264" w:lineRule="atLeast"/>
        <w:jc w:val="center"/>
        <w:rPr>
          <w:b/>
          <w:bCs/>
          <w:color w:val="3366CC"/>
        </w:rPr>
      </w:pPr>
      <w:r>
        <w:rPr>
          <w:b/>
          <w:bCs/>
          <w:color w:val="3366CC"/>
        </w:rPr>
        <w:t>Ukrainian Catholic</w:t>
      </w:r>
    </w:p>
    <w:p w:rsidR="00F71E92" w:rsidRDefault="00F71E92" w:rsidP="00F71E92">
      <w:pPr>
        <w:spacing w:line="264" w:lineRule="atLeast"/>
        <w:jc w:val="center"/>
        <w:rPr>
          <w:b/>
          <w:bCs/>
          <w:color w:val="3366CC"/>
        </w:rPr>
      </w:pPr>
      <w:r>
        <w:rPr>
          <w:b/>
          <w:bCs/>
          <w:color w:val="3366CC"/>
        </w:rPr>
        <w:t>810 N. Franklin Street</w:t>
      </w:r>
    </w:p>
    <w:p w:rsidR="00F71E92" w:rsidRDefault="00F71E92" w:rsidP="00F71E92">
      <w:pPr>
        <w:spacing w:line="264" w:lineRule="atLeast"/>
        <w:jc w:val="center"/>
        <w:rPr>
          <w:b/>
          <w:bCs/>
          <w:color w:val="3366CC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3366CC"/>
            </w:rPr>
            <w:t>Philadelphia</w:t>
          </w:r>
        </w:smartTag>
        <w:r>
          <w:rPr>
            <w:b/>
            <w:bCs/>
            <w:color w:val="3366CC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3366CC"/>
            </w:rPr>
            <w:t>Pennsylvania</w:t>
          </w:r>
        </w:smartTag>
        <w:r>
          <w:rPr>
            <w:b/>
            <w:bCs/>
            <w:color w:val="3366CC"/>
          </w:rPr>
          <w:t xml:space="preserve"> </w:t>
        </w:r>
        <w:smartTag w:uri="urn:schemas-microsoft-com:office:smarttags" w:element="PostalCode">
          <w:r>
            <w:rPr>
              <w:b/>
              <w:bCs/>
              <w:color w:val="3366CC"/>
            </w:rPr>
            <w:t>19123-2097</w:t>
          </w:r>
        </w:smartTag>
      </w:smartTag>
      <w:r>
        <w:rPr>
          <w:b/>
          <w:bCs/>
          <w:color w:val="3366CC"/>
        </w:rPr>
        <w:t xml:space="preserve"> </w:t>
      </w:r>
    </w:p>
    <w:p w:rsidR="00F71E92" w:rsidRDefault="00F71E92" w:rsidP="00F71E92">
      <w:pPr>
        <w:spacing w:line="264" w:lineRule="atLeast"/>
        <w:jc w:val="center"/>
        <w:rPr>
          <w:b/>
          <w:bCs/>
          <w:color w:val="3366CC"/>
        </w:rPr>
      </w:pPr>
      <w:r>
        <w:rPr>
          <w:b/>
          <w:bCs/>
          <w:color w:val="3366CC"/>
        </w:rPr>
        <w:t xml:space="preserve">Phone (215) 627-0143 Fax (215) 627-0377 </w:t>
      </w:r>
    </w:p>
    <w:p w:rsidR="00F71E92" w:rsidRDefault="00F71E92" w:rsidP="00F71E92">
      <w:pPr>
        <w:spacing w:line="264" w:lineRule="atLeast"/>
        <w:jc w:val="center"/>
        <w:rPr>
          <w:b/>
          <w:bCs/>
          <w:color w:val="3366CC"/>
        </w:rPr>
      </w:pPr>
      <w:r>
        <w:rPr>
          <w:b/>
          <w:bCs/>
          <w:color w:val="3366CC"/>
        </w:rPr>
        <w:t>ukrmet@ukrcap.org</w:t>
      </w:r>
    </w:p>
    <w:p w:rsidR="00F71E92" w:rsidRDefault="00F71E92" w:rsidP="00F71E92">
      <w:pPr>
        <w:widowControl w:val="0"/>
        <w:autoSpaceDE w:val="0"/>
        <w:autoSpaceDN w:val="0"/>
        <w:adjustRightInd w:val="0"/>
        <w:spacing w:before="124" w:line="264" w:lineRule="atLeast"/>
        <w:jc w:val="center"/>
        <w:rPr>
          <w:sz w:val="22"/>
          <w:szCs w:val="22"/>
        </w:rPr>
      </w:pPr>
    </w:p>
    <w:p w:rsidR="00F71E92" w:rsidRDefault="00F71E92" w:rsidP="00F71E92">
      <w:pPr>
        <w:widowControl w:val="0"/>
        <w:autoSpaceDE w:val="0"/>
        <w:autoSpaceDN w:val="0"/>
        <w:adjustRightInd w:val="0"/>
        <w:spacing w:line="196" w:lineRule="atLeast"/>
        <w:rPr>
          <w:b/>
          <w:bCs/>
          <w:color w:val="3366CC"/>
          <w:sz w:val="22"/>
          <w:szCs w:val="22"/>
        </w:rPr>
      </w:pPr>
      <w:r>
        <w:rPr>
          <w:b/>
          <w:bCs/>
          <w:color w:val="3366CC"/>
          <w:sz w:val="22"/>
          <w:szCs w:val="22"/>
        </w:rPr>
        <w:t xml:space="preserve">No.  53/2018 O  </w:t>
      </w:r>
      <w:r>
        <w:rPr>
          <w:b/>
          <w:bCs/>
          <w:color w:val="3366CC"/>
          <w:sz w:val="22"/>
          <w:szCs w:val="22"/>
        </w:rPr>
        <w:tab/>
      </w:r>
      <w:r>
        <w:rPr>
          <w:b/>
          <w:bCs/>
          <w:color w:val="3366CC"/>
          <w:sz w:val="22"/>
          <w:szCs w:val="22"/>
        </w:rPr>
        <w:tab/>
      </w:r>
      <w:r>
        <w:rPr>
          <w:color w:val="3366CC"/>
          <w:sz w:val="22"/>
          <w:szCs w:val="22"/>
        </w:rPr>
        <w:tab/>
      </w:r>
      <w:r>
        <w:rPr>
          <w:color w:val="3366CC"/>
          <w:sz w:val="22"/>
          <w:szCs w:val="22"/>
        </w:rPr>
        <w:tab/>
      </w:r>
      <w:r>
        <w:rPr>
          <w:b/>
          <w:bCs/>
          <w:color w:val="3366CC"/>
          <w:sz w:val="22"/>
          <w:szCs w:val="22"/>
        </w:rPr>
        <w:tab/>
        <w:t xml:space="preserve">       </w:t>
      </w:r>
      <w:r>
        <w:rPr>
          <w:b/>
          <w:bCs/>
          <w:color w:val="3366CC"/>
          <w:sz w:val="22"/>
          <w:szCs w:val="22"/>
        </w:rPr>
        <w:tab/>
      </w:r>
      <w:r>
        <w:rPr>
          <w:b/>
          <w:bCs/>
          <w:color w:val="3366CC"/>
          <w:sz w:val="22"/>
          <w:szCs w:val="22"/>
        </w:rPr>
        <w:tab/>
        <w:t>Office of the Metropolitan</w:t>
      </w:r>
    </w:p>
    <w:p w:rsidR="00F71E92" w:rsidRDefault="00F71E92" w:rsidP="00F71E92">
      <w:pPr>
        <w:pStyle w:val="Heading2"/>
        <w:rPr>
          <w:sz w:val="22"/>
          <w:szCs w:val="22"/>
        </w:rPr>
      </w:pPr>
      <w:r>
        <w:t>This Number Should be Prefixed to Your Reply</w:t>
      </w:r>
    </w:p>
    <w:p w:rsidR="00F71E92" w:rsidRDefault="00F71E92" w:rsidP="00F71E92"/>
    <w:p w:rsidR="00D219B6" w:rsidRDefault="00F71E92" w:rsidP="00D219B6">
      <w:pPr>
        <w:rPr>
          <w:rFonts w:asciiTheme="minorHAnsi" w:hAnsiTheme="minorHAnsi"/>
        </w:rPr>
      </w:pPr>
      <w:r w:rsidRPr="00225E2C">
        <w:rPr>
          <w:rFonts w:asciiTheme="minorHAnsi" w:hAnsiTheme="minorHAnsi"/>
          <w:lang w:val="uk-UA"/>
        </w:rPr>
        <w:t>Січень, 201</w:t>
      </w:r>
      <w:r w:rsidRPr="00225E2C">
        <w:rPr>
          <w:rFonts w:asciiTheme="minorHAnsi" w:hAnsiTheme="minorHAnsi"/>
        </w:rPr>
        <w:t>8</w:t>
      </w:r>
      <w:r w:rsidRPr="00225E2C">
        <w:rPr>
          <w:rFonts w:asciiTheme="minorHAnsi" w:hAnsiTheme="minorHAnsi"/>
          <w:lang w:val="uk-UA"/>
        </w:rPr>
        <w:t xml:space="preserve"> р. Б.</w:t>
      </w:r>
    </w:p>
    <w:p w:rsidR="00D219B6" w:rsidRDefault="00D219B6" w:rsidP="00D219B6">
      <w:pPr>
        <w:rPr>
          <w:rFonts w:asciiTheme="minorHAnsi" w:hAnsiTheme="minorHAnsi"/>
        </w:rPr>
      </w:pPr>
    </w:p>
    <w:p w:rsidR="00F71E92" w:rsidRDefault="00F71E92" w:rsidP="00D219B6">
      <w:pPr>
        <w:jc w:val="center"/>
        <w:rPr>
          <w:rFonts w:asciiTheme="minorHAnsi" w:hAnsiTheme="minorHAnsi"/>
          <w:b/>
        </w:rPr>
      </w:pPr>
      <w:r w:rsidRPr="00225E2C">
        <w:rPr>
          <w:rFonts w:asciiTheme="minorHAnsi" w:hAnsiTheme="minorHAnsi"/>
          <w:b/>
          <w:lang w:val="uk-UA"/>
        </w:rPr>
        <w:t>ПАСТИРСЬКЕ ПОСЛАННЯ</w:t>
      </w:r>
      <w:r w:rsidRPr="00225E2C">
        <w:rPr>
          <w:rFonts w:asciiTheme="minorHAnsi" w:hAnsiTheme="minorHAnsi"/>
          <w:b/>
        </w:rPr>
        <w:t xml:space="preserve"> </w:t>
      </w:r>
      <w:r w:rsidR="00D219B6" w:rsidRPr="00225E2C">
        <w:rPr>
          <w:rFonts w:asciiTheme="minorHAnsi" w:hAnsiTheme="minorHAnsi"/>
          <w:b/>
        </w:rPr>
        <w:t>ЄРАРХІВ УКРАЇНСЬКОЇ КАТОЛИЦЬКОЇ ЦЕРКВИ В СПОЛУЧЕНИХ ШТАТАХ</w:t>
      </w:r>
      <w:r w:rsidR="00D219B6" w:rsidRPr="00225E2C">
        <w:rPr>
          <w:rFonts w:asciiTheme="minorHAnsi" w:hAnsiTheme="minorHAnsi"/>
          <w:b/>
          <w:lang w:val="uk-UA"/>
        </w:rPr>
        <w:t xml:space="preserve"> АМЕРИКИ </w:t>
      </w:r>
      <w:r w:rsidRPr="00225E2C">
        <w:rPr>
          <w:rFonts w:asciiTheme="minorHAnsi" w:hAnsiTheme="minorHAnsi"/>
          <w:b/>
          <w:lang w:val="uk-UA"/>
        </w:rPr>
        <w:t xml:space="preserve">НА  </w:t>
      </w:r>
      <w:r w:rsidRPr="00225E2C">
        <w:rPr>
          <w:rFonts w:asciiTheme="minorHAnsi" w:hAnsiTheme="minorHAnsi"/>
          <w:b/>
        </w:rPr>
        <w:t>“</w:t>
      </w:r>
      <w:r w:rsidRPr="00225E2C">
        <w:rPr>
          <w:rFonts w:asciiTheme="minorHAnsi" w:hAnsiTheme="minorHAnsi"/>
          <w:b/>
          <w:lang w:val="uk-UA"/>
        </w:rPr>
        <w:t>ЗАКЛИК ДО МОЛИТВИ У ВАШИХ РОДИНАХ</w:t>
      </w:r>
      <w:r w:rsidRPr="00225E2C">
        <w:rPr>
          <w:rFonts w:asciiTheme="minorHAnsi" w:hAnsiTheme="minorHAnsi"/>
          <w:b/>
        </w:rPr>
        <w:t>”</w:t>
      </w:r>
    </w:p>
    <w:p w:rsidR="00D219B6" w:rsidRPr="00D219B6" w:rsidRDefault="00D219B6" w:rsidP="00D219B6">
      <w:pPr>
        <w:jc w:val="center"/>
        <w:rPr>
          <w:rFonts w:asciiTheme="minorHAnsi" w:hAnsiTheme="minorHAnsi"/>
          <w:lang w:val="uk-UA"/>
        </w:rPr>
      </w:pPr>
    </w:p>
    <w:p w:rsidR="00F71E92" w:rsidRPr="00D219B6" w:rsidRDefault="00D219B6" w:rsidP="00D219B6">
      <w:pPr>
        <w:jc w:val="center"/>
        <w:rPr>
          <w:rFonts w:asciiTheme="minorHAnsi" w:hAnsiTheme="minorHAnsi"/>
          <w:b/>
          <w:i/>
        </w:rPr>
      </w:pPr>
      <w:r w:rsidRPr="00D219B6">
        <w:rPr>
          <w:rFonts w:asciiTheme="minorHAnsi" w:hAnsiTheme="minorHAnsi"/>
          <w:b/>
          <w:i/>
        </w:rPr>
        <w:t>ВСЕЧЕСНІШ</w:t>
      </w:r>
      <w:r w:rsidRPr="00D219B6">
        <w:rPr>
          <w:rFonts w:asciiTheme="minorHAnsi" w:hAnsiTheme="minorHAnsi"/>
          <w:b/>
          <w:i/>
          <w:lang w:val="uk-UA"/>
        </w:rPr>
        <w:t>ОМУ</w:t>
      </w:r>
      <w:r w:rsidRPr="00D219B6">
        <w:rPr>
          <w:rFonts w:asciiTheme="minorHAnsi" w:hAnsiTheme="minorHAnsi"/>
          <w:b/>
          <w:i/>
        </w:rPr>
        <w:t xml:space="preserve"> ДУХОВЕНСТВ</w:t>
      </w:r>
      <w:r w:rsidRPr="00D219B6">
        <w:rPr>
          <w:rFonts w:asciiTheme="minorHAnsi" w:hAnsiTheme="minorHAnsi"/>
          <w:b/>
          <w:i/>
          <w:lang w:val="uk-UA"/>
        </w:rPr>
        <w:t>У</w:t>
      </w:r>
      <w:r w:rsidRPr="00D219B6">
        <w:rPr>
          <w:rFonts w:asciiTheme="minorHAnsi" w:hAnsiTheme="minorHAnsi"/>
          <w:b/>
          <w:i/>
        </w:rPr>
        <w:t>, ПРЕПОДОБН</w:t>
      </w:r>
      <w:r w:rsidRPr="00D219B6">
        <w:rPr>
          <w:rFonts w:asciiTheme="minorHAnsi" w:hAnsiTheme="minorHAnsi"/>
          <w:b/>
          <w:i/>
          <w:lang w:val="uk-UA"/>
        </w:rPr>
        <w:t>ОМУ</w:t>
      </w:r>
      <w:r w:rsidRPr="00D219B6">
        <w:rPr>
          <w:rFonts w:asciiTheme="minorHAnsi" w:hAnsiTheme="minorHAnsi"/>
          <w:b/>
          <w:i/>
        </w:rPr>
        <w:t xml:space="preserve"> МОНАШЕСТВ</w:t>
      </w:r>
      <w:r w:rsidRPr="00D219B6">
        <w:rPr>
          <w:rFonts w:asciiTheme="minorHAnsi" w:hAnsiTheme="minorHAnsi"/>
          <w:b/>
          <w:i/>
          <w:lang w:val="uk-UA"/>
        </w:rPr>
        <w:t>У</w:t>
      </w:r>
      <w:r w:rsidRPr="00D219B6">
        <w:rPr>
          <w:rFonts w:asciiTheme="minorHAnsi" w:hAnsiTheme="minorHAnsi"/>
          <w:b/>
          <w:i/>
        </w:rPr>
        <w:t>, СЕМІНАРИСТ</w:t>
      </w:r>
      <w:r w:rsidRPr="00D219B6">
        <w:rPr>
          <w:rFonts w:asciiTheme="minorHAnsi" w:hAnsiTheme="minorHAnsi"/>
          <w:b/>
          <w:i/>
          <w:lang w:val="uk-UA"/>
        </w:rPr>
        <w:t>АМ</w:t>
      </w:r>
      <w:r w:rsidRPr="00D219B6">
        <w:rPr>
          <w:rFonts w:asciiTheme="minorHAnsi" w:hAnsiTheme="minorHAnsi"/>
          <w:b/>
          <w:i/>
        </w:rPr>
        <w:t>, НАШ</w:t>
      </w:r>
      <w:r w:rsidRPr="00D219B6">
        <w:rPr>
          <w:rFonts w:asciiTheme="minorHAnsi" w:hAnsiTheme="minorHAnsi"/>
          <w:b/>
          <w:i/>
          <w:lang w:val="uk-UA"/>
        </w:rPr>
        <w:t>ИМ</w:t>
      </w:r>
      <w:r w:rsidRPr="00D219B6">
        <w:rPr>
          <w:rFonts w:asciiTheme="minorHAnsi" w:hAnsiTheme="minorHAnsi"/>
          <w:b/>
          <w:i/>
        </w:rPr>
        <w:t xml:space="preserve"> ДОРОГ</w:t>
      </w:r>
      <w:r w:rsidRPr="00D219B6">
        <w:rPr>
          <w:rFonts w:asciiTheme="minorHAnsi" w:hAnsiTheme="minorHAnsi"/>
          <w:b/>
          <w:i/>
          <w:lang w:val="uk-UA"/>
        </w:rPr>
        <w:t>ИМ</w:t>
      </w:r>
      <w:r w:rsidRPr="00D219B6">
        <w:rPr>
          <w:rFonts w:asciiTheme="minorHAnsi" w:hAnsiTheme="minorHAnsi"/>
          <w:b/>
          <w:i/>
        </w:rPr>
        <w:t xml:space="preserve"> ВІРН</w:t>
      </w:r>
      <w:r w:rsidRPr="00D219B6">
        <w:rPr>
          <w:rFonts w:asciiTheme="minorHAnsi" w:hAnsiTheme="minorHAnsi"/>
          <w:b/>
          <w:i/>
          <w:lang w:val="uk-UA"/>
        </w:rPr>
        <w:t>ИМ</w:t>
      </w:r>
    </w:p>
    <w:p w:rsidR="00F71E92" w:rsidRPr="00792DAF" w:rsidRDefault="00F71E92" w:rsidP="00F71E92">
      <w:pPr>
        <w:jc w:val="center"/>
        <w:rPr>
          <w:i/>
          <w:lang w:val="uk-UA"/>
        </w:rPr>
      </w:pPr>
    </w:p>
    <w:p w:rsidR="00F71E92" w:rsidRDefault="00F71E92" w:rsidP="00F71E92">
      <w:pPr>
        <w:widowControl w:val="0"/>
        <w:autoSpaceDE w:val="0"/>
        <w:autoSpaceDN w:val="0"/>
        <w:adjustRightInd w:val="0"/>
        <w:ind w:right="567" w:firstLine="720"/>
        <w:jc w:val="both"/>
        <w:rPr>
          <w:rFonts w:asciiTheme="minorHAnsi" w:hAnsiTheme="minorHAnsi"/>
        </w:rPr>
      </w:pPr>
      <w:r w:rsidRPr="004213EF">
        <w:rPr>
          <w:rFonts w:asciiTheme="minorHAnsi" w:hAnsiTheme="minorHAnsi"/>
          <w:lang w:val="uk-UA"/>
        </w:rPr>
        <w:t xml:space="preserve">Господь, який любить кожну людину у світі, подарував кожному унікальне і неповторне життя. Коли ми споглянемо на своє життя, то бачимо, як багато прикладаємо зусиль, щоб почуватись щасливими. Кожен з нас пов’язує своє щастя з тим, чи іншим у цьому матеріальному світі. Усі ми щось здобуваємо, однак ніщо не задовольняє нас, і ми знову прикладаємо неймовірних зусиль щоби здобути, і осягнути чергове відчуття “щастя”. </w:t>
      </w:r>
    </w:p>
    <w:p w:rsidR="00F71E92" w:rsidRPr="001F5497" w:rsidRDefault="00F71E92" w:rsidP="00F71E92">
      <w:pPr>
        <w:widowControl w:val="0"/>
        <w:autoSpaceDE w:val="0"/>
        <w:autoSpaceDN w:val="0"/>
        <w:adjustRightInd w:val="0"/>
        <w:ind w:right="567" w:firstLine="720"/>
        <w:jc w:val="both"/>
        <w:rPr>
          <w:rFonts w:asciiTheme="minorHAnsi" w:hAnsiTheme="minorHAnsi"/>
        </w:rPr>
      </w:pPr>
    </w:p>
    <w:p w:rsidR="00F71E92" w:rsidRDefault="00F71E92" w:rsidP="00F71E92">
      <w:pPr>
        <w:widowControl w:val="0"/>
        <w:autoSpaceDE w:val="0"/>
        <w:autoSpaceDN w:val="0"/>
        <w:adjustRightInd w:val="0"/>
        <w:ind w:right="567" w:firstLine="720"/>
        <w:jc w:val="both"/>
        <w:rPr>
          <w:rFonts w:asciiTheme="minorHAnsi" w:hAnsiTheme="minorHAnsi"/>
        </w:rPr>
      </w:pPr>
      <w:r w:rsidRPr="004213EF">
        <w:rPr>
          <w:rFonts w:asciiTheme="minorHAnsi" w:hAnsiTheme="minorHAnsi"/>
          <w:lang w:val="uk-UA"/>
        </w:rPr>
        <w:t>У такий спосіб може пройти ціле наше життя. Проблема у тому, що ми ідентифікуємо себе зі своїм тілом і бажаємо осягнути щастя на тілесному рівні. Однак людина складається не тільки з одного тіла, бо ще є душа. Святий Августин віддзеркалює таке розуміння нашої природи: “Моє серце не зазнає спокою, аж поки не спочине в Господі”. Наше перебування з Господом, наша молитва сповнює нас розумінням того, що і як ми маємо робити, чого уникати, та як будувати стосунки з іншими людьми. У такий спосіб починаємо все більше усвідомлювати, що дійсно від нас Бог хоче в тій чи іншій ситуації. Якість нашої молитви можна побачити з того, які ми є після неї. Наша молитва кладе відбиток на все наше життя!</w:t>
      </w:r>
    </w:p>
    <w:p w:rsidR="00F71E92" w:rsidRPr="001F5497" w:rsidRDefault="00F71E92" w:rsidP="00F71E92">
      <w:pPr>
        <w:widowControl w:val="0"/>
        <w:autoSpaceDE w:val="0"/>
        <w:autoSpaceDN w:val="0"/>
        <w:adjustRightInd w:val="0"/>
        <w:ind w:right="567" w:firstLine="720"/>
        <w:jc w:val="both"/>
        <w:rPr>
          <w:rFonts w:asciiTheme="minorHAnsi" w:hAnsiTheme="minorHAnsi"/>
        </w:rPr>
      </w:pPr>
    </w:p>
    <w:p w:rsidR="00F71E92" w:rsidRDefault="00F71E92" w:rsidP="00F71E92">
      <w:pPr>
        <w:widowControl w:val="0"/>
        <w:autoSpaceDE w:val="0"/>
        <w:autoSpaceDN w:val="0"/>
        <w:adjustRightInd w:val="0"/>
        <w:ind w:right="567" w:firstLine="720"/>
        <w:jc w:val="both"/>
        <w:rPr>
          <w:rFonts w:asciiTheme="minorHAnsi" w:hAnsiTheme="minorHAnsi"/>
          <w:spacing w:val="-8"/>
          <w:kern w:val="1"/>
        </w:rPr>
      </w:pPr>
      <w:r w:rsidRPr="004213EF">
        <w:rPr>
          <w:rFonts w:asciiTheme="minorHAnsi" w:hAnsiTheme="minorHAnsi"/>
          <w:lang w:val="uk-UA"/>
        </w:rPr>
        <w:t xml:space="preserve">Ми часто можемо думати, що спілкування з Богом, тобто молитва, є марною тратою часу. Причиною цього може бути те, що до кінця самі не розуміємо на скільки для нас важливо перебувати зі своїм Творцем. Ми є матеріалістичні, бо живемо у цьому матеріалістичному світі. У своєму житті ми присвячуємо багато часу буденним речам чи справам, однак бачимо, як мало часу проводимо у молитві. </w:t>
      </w:r>
      <w:r w:rsidRPr="004213EF">
        <w:rPr>
          <w:rFonts w:asciiTheme="minorHAnsi" w:hAnsiTheme="minorHAnsi"/>
          <w:spacing w:val="-2"/>
          <w:kern w:val="1"/>
          <w:lang w:val="uk-UA"/>
        </w:rPr>
        <w:t xml:space="preserve">Дуже часто, з огляду на брак молитви, ми </w:t>
      </w:r>
      <w:r w:rsidRPr="004213EF">
        <w:rPr>
          <w:rFonts w:asciiTheme="minorHAnsi" w:hAnsiTheme="minorHAnsi"/>
          <w:spacing w:val="-5"/>
          <w:kern w:val="1"/>
          <w:lang w:val="uk-UA"/>
        </w:rPr>
        <w:t xml:space="preserve">потрапляємо у помилкове переконання і робимо неправильний вибір. </w:t>
      </w:r>
      <w:r w:rsidRPr="004213EF">
        <w:rPr>
          <w:rFonts w:asciiTheme="minorHAnsi" w:hAnsiTheme="minorHAnsi"/>
          <w:spacing w:val="-4"/>
          <w:kern w:val="1"/>
          <w:lang w:val="uk-UA"/>
        </w:rPr>
        <w:t xml:space="preserve">Можемо бути певні, що корінь усіх наших негативних станів, проблем, та криз є спільний </w:t>
      </w:r>
      <w:r w:rsidRPr="004213EF">
        <w:rPr>
          <w:rFonts w:asciiTheme="minorHAnsi" w:hAnsiTheme="minorHAnsi"/>
          <w:spacing w:val="-6"/>
          <w:kern w:val="1"/>
          <w:lang w:val="uk-UA"/>
        </w:rPr>
        <w:t>—</w:t>
      </w:r>
      <w:r w:rsidRPr="004213EF">
        <w:rPr>
          <w:rFonts w:asciiTheme="minorHAnsi" w:hAnsiTheme="minorHAnsi"/>
          <w:spacing w:val="-7"/>
          <w:kern w:val="1"/>
          <w:lang w:val="uk-UA"/>
        </w:rPr>
        <w:t xml:space="preserve"> занедбання молитви. Кожен з нас добре знає з власного досвіду, що</w:t>
      </w:r>
      <w:r w:rsidRPr="004213EF">
        <w:rPr>
          <w:rFonts w:asciiTheme="minorHAnsi" w:hAnsiTheme="minorHAnsi"/>
          <w:spacing w:val="-8"/>
          <w:kern w:val="1"/>
          <w:lang w:val="uk-UA"/>
        </w:rPr>
        <w:t xml:space="preserve"> коли “пильнує” молитву, то тоді все інше йде також добре, у Божій гармонії та порядку. </w:t>
      </w:r>
    </w:p>
    <w:p w:rsidR="00F71E92" w:rsidRDefault="00F71E92" w:rsidP="00D219B6">
      <w:pPr>
        <w:widowControl w:val="0"/>
        <w:autoSpaceDE w:val="0"/>
        <w:autoSpaceDN w:val="0"/>
        <w:adjustRightInd w:val="0"/>
        <w:spacing w:after="200"/>
        <w:ind w:right="567" w:firstLine="720"/>
        <w:jc w:val="both"/>
        <w:rPr>
          <w:rFonts w:asciiTheme="minorHAnsi" w:hAnsiTheme="minorHAnsi"/>
          <w:bCs/>
        </w:rPr>
      </w:pPr>
      <w:r w:rsidRPr="004213EF">
        <w:rPr>
          <w:rFonts w:asciiTheme="minorHAnsi" w:hAnsiTheme="minorHAnsi"/>
          <w:spacing w:val="-8"/>
          <w:kern w:val="1"/>
          <w:lang w:val="uk-UA"/>
        </w:rPr>
        <w:lastRenderedPageBreak/>
        <w:t>Саме тому, ми закликаємо усі наші християнські родини плекати спільну ранішню і вечірню молитву в родинному колі. Особливо заохочуємо Вас збиратись родиною на спільну молитву у своїх домівках о 9 годині вечора (незалежно від часового поясу). Молитись маємо, кожен за свої потреби</w:t>
      </w:r>
      <w:r>
        <w:rPr>
          <w:rFonts w:asciiTheme="minorHAnsi" w:hAnsiTheme="minorHAnsi"/>
          <w:spacing w:val="-8"/>
          <w:kern w:val="1"/>
          <w:lang w:val="uk-UA"/>
        </w:rPr>
        <w:t>:</w:t>
      </w:r>
      <w:r w:rsidRPr="004213EF">
        <w:rPr>
          <w:rFonts w:asciiTheme="minorHAnsi" w:hAnsiTheme="minorHAnsi"/>
          <w:spacing w:val="-8"/>
          <w:kern w:val="1"/>
          <w:lang w:val="uk-UA"/>
        </w:rPr>
        <w:t xml:space="preserve"> за родину та парафію, єпархію та цілу нашу Церкву, за мир в Україні і США, за покликання, та інші намірення. </w:t>
      </w:r>
      <w:r w:rsidRPr="004213EF">
        <w:rPr>
          <w:rFonts w:asciiTheme="minorHAnsi" w:hAnsiTheme="minorHAnsi"/>
          <w:bCs/>
          <w:lang w:val="uk-UA"/>
        </w:rPr>
        <w:t>Тому разом розпочинаймо цей рік у молитві, у розважанні над Словом Божим, у жертовному служінні один одному та у довір’ї до Бога!</w:t>
      </w:r>
    </w:p>
    <w:p w:rsidR="00D219B6" w:rsidRDefault="00F71E92" w:rsidP="00D219B6">
      <w:pPr>
        <w:jc w:val="both"/>
        <w:rPr>
          <w:rFonts w:asciiTheme="minorHAnsi" w:hAnsiTheme="minorHAnsi"/>
          <w:spacing w:val="-8"/>
          <w:kern w:val="1"/>
        </w:rPr>
      </w:pPr>
      <w:r>
        <w:rPr>
          <w:rFonts w:asciiTheme="minorHAnsi" w:hAnsiTheme="minorHAnsi"/>
          <w:spacing w:val="-8"/>
          <w:kern w:val="1"/>
        </w:rPr>
        <w:tab/>
      </w:r>
      <w:r w:rsidRPr="004213EF">
        <w:rPr>
          <w:rFonts w:asciiTheme="minorHAnsi" w:hAnsiTheme="minorHAnsi"/>
          <w:spacing w:val="-8"/>
          <w:kern w:val="1"/>
          <w:lang w:val="uk-UA"/>
        </w:rPr>
        <w:t xml:space="preserve">Як основну молитву можемо вживати “Початок звичайний”, від “Царю Небесний”, </w:t>
      </w:r>
    </w:p>
    <w:p w:rsidR="00F71E92" w:rsidRPr="004213EF" w:rsidRDefault="00F71E92" w:rsidP="00D219B6">
      <w:pPr>
        <w:jc w:val="both"/>
        <w:rPr>
          <w:rFonts w:asciiTheme="minorHAnsi" w:hAnsiTheme="minorHAnsi"/>
          <w:bCs/>
          <w:lang w:val="uk-UA"/>
        </w:rPr>
      </w:pPr>
      <w:r w:rsidRPr="004213EF">
        <w:rPr>
          <w:rFonts w:asciiTheme="minorHAnsi" w:hAnsiTheme="minorHAnsi"/>
          <w:spacing w:val="-8"/>
          <w:kern w:val="1"/>
          <w:lang w:val="uk-UA"/>
        </w:rPr>
        <w:t>до “Отче Наш”, додаючи “Богородице Діво”.</w:t>
      </w:r>
    </w:p>
    <w:p w:rsidR="00F71E92" w:rsidRPr="004213EF" w:rsidRDefault="00F71E92" w:rsidP="00F71E92">
      <w:pPr>
        <w:jc w:val="both"/>
        <w:rPr>
          <w:rFonts w:asciiTheme="minorHAnsi" w:hAnsiTheme="minorHAnsi"/>
          <w:bCs/>
          <w:lang w:val="uk-UA"/>
        </w:rPr>
      </w:pPr>
    </w:p>
    <w:p w:rsidR="00F71E92" w:rsidRPr="002B5A60" w:rsidRDefault="00F71E92" w:rsidP="00F71E92">
      <w:pPr>
        <w:jc w:val="both"/>
        <w:rPr>
          <w:rFonts w:asciiTheme="minorHAnsi" w:hAnsiTheme="minorHAnsi"/>
          <w:u w:val="single"/>
          <w:lang w:val="uk-UA"/>
        </w:rPr>
      </w:pPr>
      <w:r w:rsidRPr="002B5A60">
        <w:rPr>
          <w:rFonts w:asciiTheme="minorHAnsi" w:hAnsiTheme="minorHAnsi"/>
          <w:spacing w:val="-8"/>
          <w:kern w:val="1"/>
          <w:u w:val="single"/>
          <w:lang w:val="uk-UA"/>
        </w:rPr>
        <w:t>Початок звичайний</w:t>
      </w:r>
      <w:r w:rsidRPr="002B5A60">
        <w:rPr>
          <w:rFonts w:asciiTheme="minorHAnsi" w:hAnsiTheme="minorHAnsi"/>
          <w:u w:val="single"/>
          <w:lang w:val="uk-UA"/>
        </w:rPr>
        <w:t xml:space="preserve"> </w:t>
      </w:r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  <w:r w:rsidRPr="004213EF">
        <w:rPr>
          <w:rFonts w:asciiTheme="minorHAnsi" w:hAnsiTheme="minorHAnsi"/>
          <w:lang w:val="uk-UA"/>
        </w:rPr>
        <w:t>В ім’я Отця і Сина, і Святого Духа (3 р.).</w:t>
      </w:r>
      <w:bookmarkStart w:id="0" w:name="_GoBack"/>
      <w:bookmarkEnd w:id="0"/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  <w:r w:rsidRPr="004213EF">
        <w:rPr>
          <w:rFonts w:asciiTheme="minorHAnsi" w:hAnsiTheme="minorHAnsi"/>
          <w:lang w:val="uk-UA"/>
        </w:rPr>
        <w:t>Царю небесний, утішителю, Душе істини, * що всюди єси і все наповняєш,* скарбе дібр і життя подателю,* прийди і вселися в нас,* і очисти нас від усякої скверни,* і спаси, Благий, душі наші.</w:t>
      </w:r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  <w:r w:rsidRPr="004213EF">
        <w:rPr>
          <w:rFonts w:asciiTheme="minorHAnsi" w:hAnsiTheme="minorHAnsi"/>
          <w:lang w:val="uk-UA"/>
        </w:rPr>
        <w:t>Святий Боже, святий Кріпкий, святий Безсмертний, помилуй нас (3 р.).</w:t>
      </w:r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  <w:r w:rsidRPr="004213EF">
        <w:rPr>
          <w:rFonts w:asciiTheme="minorHAnsi" w:hAnsiTheme="minorHAnsi"/>
          <w:lang w:val="uk-UA"/>
        </w:rPr>
        <w:br/>
        <w:t>Слава Отцю, і Сину, і Святому Духові,* і нині і повсякчас, і на віки вічні. Амінь.</w:t>
      </w:r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  <w:r w:rsidRPr="004213EF">
        <w:rPr>
          <w:rFonts w:asciiTheme="minorHAnsi" w:hAnsiTheme="minorHAnsi"/>
          <w:lang w:val="uk-UA"/>
        </w:rPr>
        <w:br/>
        <w:t>Пресвята Тройце, помилуй нас;* Господи, очисти гріхи наші;* Владико, прости беззаконня наші;* Святий, завітай і зціли немочі наші імен</w:t>
      </w:r>
      <w:r>
        <w:rPr>
          <w:rFonts w:asciiTheme="minorHAnsi" w:hAnsiTheme="minorHAnsi"/>
          <w:lang w:val="uk-UA"/>
        </w:rPr>
        <w:t>и</w:t>
      </w:r>
      <w:r w:rsidRPr="004213EF">
        <w:rPr>
          <w:rFonts w:asciiTheme="minorHAnsi" w:hAnsiTheme="minorHAnsi"/>
          <w:lang w:val="uk-UA"/>
        </w:rPr>
        <w:t xml:space="preserve"> твого ради.</w:t>
      </w:r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  <w:r w:rsidRPr="004213EF">
        <w:rPr>
          <w:rFonts w:asciiTheme="minorHAnsi" w:hAnsiTheme="minorHAnsi"/>
          <w:lang w:val="uk-UA"/>
        </w:rPr>
        <w:br/>
        <w:t>Господи, помилуй (3 р.).</w:t>
      </w:r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  <w:r w:rsidRPr="004213EF">
        <w:rPr>
          <w:rFonts w:asciiTheme="minorHAnsi" w:hAnsiTheme="minorHAnsi"/>
          <w:lang w:val="uk-UA"/>
        </w:rPr>
        <w:br/>
        <w:t>Слава Отцю, і Сину, і Святому Духові,* і нині і повсякчас, і на віки вічні. Амінь.</w:t>
      </w:r>
    </w:p>
    <w:p w:rsidR="00F71E92" w:rsidRPr="004213EF" w:rsidRDefault="00F71E92" w:rsidP="00F71E92">
      <w:pPr>
        <w:jc w:val="both"/>
        <w:rPr>
          <w:rFonts w:asciiTheme="minorHAnsi" w:hAnsiTheme="minorHAnsi"/>
          <w:lang w:val="uk-UA"/>
        </w:rPr>
      </w:pPr>
      <w:r w:rsidRPr="004213EF">
        <w:rPr>
          <w:rFonts w:asciiTheme="minorHAnsi" w:hAnsiTheme="minorHAnsi"/>
          <w:lang w:val="uk-UA"/>
        </w:rPr>
        <w:br/>
        <w:t>Отче наш, що єси на небесах,* нехай святиться ім’я твоє,* нехай прийде царство твоє,* нехай буде воля твоя, як на небі, так і на землі.* Хліб наш насущний дай нам сьогодні,* і прости нам провини наші,* як і ми прощаємо винуватцям нашим,* і не введи нас у спокусу,* але визволи нас від лукавого.</w:t>
      </w:r>
    </w:p>
    <w:p w:rsidR="00F71E92" w:rsidRPr="004213EF" w:rsidRDefault="00F71E92" w:rsidP="00F71E92">
      <w:pPr>
        <w:jc w:val="both"/>
        <w:rPr>
          <w:rFonts w:asciiTheme="minorHAnsi" w:eastAsia="Times New Roman" w:hAnsiTheme="minorHAnsi"/>
          <w:i/>
          <w:iCs/>
          <w:shd w:val="clear" w:color="auto" w:fill="FFFFFF"/>
        </w:rPr>
      </w:pPr>
    </w:p>
    <w:p w:rsidR="00F71E92" w:rsidRPr="004213EF" w:rsidRDefault="00F71E92" w:rsidP="00F71E92">
      <w:pPr>
        <w:jc w:val="both"/>
        <w:rPr>
          <w:rFonts w:asciiTheme="minorHAnsi" w:eastAsia="Times New Roman" w:hAnsiTheme="minorHAnsi"/>
          <w:iCs/>
          <w:shd w:val="clear" w:color="auto" w:fill="FFFFFF"/>
        </w:rPr>
      </w:pP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Богородице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Діво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,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радуйся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,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Благодатна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Маріє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,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Господь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з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Тобою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,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благословенна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Ти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між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жінками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, і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благословенний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плід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лона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Твого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,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бо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Ти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породила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Христа Спаса,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Ізбавителя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душ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 xml:space="preserve"> </w:t>
      </w:r>
      <w:proofErr w:type="spellStart"/>
      <w:r w:rsidRPr="004213EF">
        <w:rPr>
          <w:rFonts w:asciiTheme="minorHAnsi" w:eastAsia="Times New Roman" w:hAnsiTheme="minorHAnsi"/>
          <w:iCs/>
          <w:shd w:val="clear" w:color="auto" w:fill="FFFFFF"/>
        </w:rPr>
        <w:t>наших</w:t>
      </w:r>
      <w:proofErr w:type="spellEnd"/>
      <w:r w:rsidRPr="004213EF">
        <w:rPr>
          <w:rFonts w:asciiTheme="minorHAnsi" w:eastAsia="Times New Roman" w:hAnsiTheme="minorHAnsi"/>
          <w:iCs/>
          <w:shd w:val="clear" w:color="auto" w:fill="FFFFFF"/>
        </w:rPr>
        <w:t>.</w:t>
      </w:r>
    </w:p>
    <w:p w:rsidR="00F71E92" w:rsidRPr="004213EF" w:rsidRDefault="00F71E92" w:rsidP="00F71E92">
      <w:pPr>
        <w:jc w:val="both"/>
        <w:rPr>
          <w:rFonts w:asciiTheme="minorHAnsi" w:eastAsia="Times New Roman" w:hAnsiTheme="minorHAnsi"/>
        </w:rPr>
      </w:pPr>
    </w:p>
    <w:p w:rsidR="00F71E92" w:rsidRDefault="00F71E92" w:rsidP="00F71E92">
      <w:pPr>
        <w:jc w:val="both"/>
        <w:rPr>
          <w:rFonts w:asciiTheme="minorHAnsi" w:hAnsiTheme="minorHAnsi"/>
        </w:rPr>
      </w:pPr>
      <w:r w:rsidRPr="004213EF">
        <w:rPr>
          <w:rFonts w:asciiTheme="minorHAnsi" w:hAnsiTheme="minorHAnsi"/>
          <w:lang w:val="uk-UA"/>
        </w:rPr>
        <w:t>В ім’я Отця і Сина, і Святого Духа (3 р.). Амінь.</w:t>
      </w:r>
    </w:p>
    <w:p w:rsidR="00F71E92" w:rsidRDefault="00F71E92" w:rsidP="00F71E92">
      <w:pPr>
        <w:jc w:val="both"/>
        <w:rPr>
          <w:rFonts w:asciiTheme="minorHAnsi" w:hAnsiTheme="minorHAnsi"/>
        </w:rPr>
      </w:pPr>
    </w:p>
    <w:p w:rsidR="00F71E92" w:rsidRDefault="00F71E92" w:rsidP="00F71E92">
      <w:pPr>
        <w:jc w:val="both"/>
        <w:rPr>
          <w:rFonts w:asciiTheme="minorHAnsi" w:hAnsiTheme="minorHAnsi"/>
        </w:rPr>
      </w:pPr>
    </w:p>
    <w:p w:rsidR="00D219B6" w:rsidRDefault="00D219B6" w:rsidP="00F71E92">
      <w:pPr>
        <w:jc w:val="both"/>
        <w:rPr>
          <w:rFonts w:asciiTheme="minorHAnsi" w:hAnsiTheme="minorHAnsi"/>
        </w:rPr>
      </w:pPr>
    </w:p>
    <w:p w:rsidR="00F71E92" w:rsidRDefault="00F71E92" w:rsidP="00F71E92">
      <w:pPr>
        <w:jc w:val="both"/>
        <w:rPr>
          <w:rFonts w:asciiTheme="minorHAnsi" w:hAnsiTheme="minorHAnsi"/>
        </w:rPr>
      </w:pPr>
    </w:p>
    <w:p w:rsidR="00F71E92" w:rsidRPr="002B5A60" w:rsidRDefault="00F71E92" w:rsidP="00F71E92">
      <w:pPr>
        <w:jc w:val="both"/>
        <w:rPr>
          <w:rFonts w:asciiTheme="minorHAnsi" w:hAnsiTheme="minorHAnsi"/>
        </w:rPr>
      </w:pPr>
    </w:p>
    <w:p w:rsidR="00F71E92" w:rsidRPr="001F5497" w:rsidRDefault="00F71E92" w:rsidP="00F71E92">
      <w:pPr>
        <w:tabs>
          <w:tab w:val="left" w:pos="8107"/>
        </w:tabs>
        <w:jc w:val="both"/>
        <w:rPr>
          <w:rFonts w:asciiTheme="minorHAnsi" w:hAnsiTheme="minorHAnsi"/>
          <w:lang w:val="uk-UA"/>
        </w:rPr>
      </w:pPr>
      <w:r w:rsidRPr="001F5497">
        <w:rPr>
          <w:rFonts w:asciiTheme="minorHAnsi" w:hAnsiTheme="minorHAnsi"/>
          <w:lang w:val="uk-UA"/>
        </w:rPr>
        <w:t>Ми також закликаємо наших парохів щотижня або періодично організовувати молитовні зустрічі з вірними.  Це може стати нагодою ділитися досвідом про молитву і зростання у вірі. Катехизм   нашої Української Католицької Церкви може служити чудовим джерелом навчання і роздумування над нашою вірою.  Читання уривків підчас молитовних зустрічей, перед ними чи після, може  послужити глибшому проникненню в силу віри в нашому щоденному житті.</w:t>
      </w:r>
    </w:p>
    <w:p w:rsidR="00F71E92" w:rsidRPr="001F5497" w:rsidRDefault="00F71E92" w:rsidP="00F71E92">
      <w:pPr>
        <w:tabs>
          <w:tab w:val="left" w:pos="8107"/>
        </w:tabs>
        <w:jc w:val="both"/>
        <w:rPr>
          <w:rFonts w:asciiTheme="minorHAnsi" w:hAnsiTheme="minorHAnsi"/>
          <w:lang w:val="uk-UA"/>
        </w:rPr>
      </w:pPr>
    </w:p>
    <w:p w:rsidR="00F71E92" w:rsidRDefault="00F71E92" w:rsidP="00F71E92">
      <w:pPr>
        <w:tabs>
          <w:tab w:val="left" w:pos="8107"/>
        </w:tabs>
        <w:jc w:val="both"/>
        <w:rPr>
          <w:rFonts w:asciiTheme="minorHAnsi" w:hAnsiTheme="minorHAnsi"/>
        </w:rPr>
      </w:pPr>
      <w:r w:rsidRPr="001F5497">
        <w:rPr>
          <w:rFonts w:asciiTheme="minorHAnsi" w:hAnsiTheme="minorHAnsi"/>
          <w:lang w:val="uk-UA"/>
        </w:rPr>
        <w:t xml:space="preserve">Наші Єрархи Української Католицької Церкви приєднуються до вас у своїх щирих постійних молитвах за вас.  Збираймося нашими сім'ями вдома, в наших парафіяльних та єпархіяльних родинах для спільної молитви.  Ми любимо вас і ми молимося за вас.  </w:t>
      </w:r>
    </w:p>
    <w:p w:rsidR="00F71E92" w:rsidRDefault="00F71E92" w:rsidP="00F71E92">
      <w:pPr>
        <w:tabs>
          <w:tab w:val="left" w:pos="8107"/>
        </w:tabs>
        <w:jc w:val="both"/>
        <w:rPr>
          <w:rFonts w:asciiTheme="minorHAnsi" w:hAnsiTheme="minorHAnsi"/>
        </w:rPr>
      </w:pP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+</w:t>
      </w:r>
      <w:proofErr w:type="spellStart"/>
      <w:r w:rsidRPr="00D910D2">
        <w:rPr>
          <w:rFonts w:ascii="Times New Roman" w:hAnsi="Times New Roman"/>
          <w:sz w:val="24"/>
          <w:szCs w:val="24"/>
        </w:rPr>
        <w:t>Високопреосвященний</w:t>
      </w:r>
      <w:proofErr w:type="spellEnd"/>
      <w:r w:rsidRPr="00D91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0D2">
        <w:rPr>
          <w:rFonts w:ascii="Times New Roman" w:hAnsi="Times New Roman"/>
          <w:sz w:val="24"/>
          <w:szCs w:val="24"/>
        </w:rPr>
        <w:t>Стефан</w:t>
      </w:r>
      <w:proofErr w:type="spellEnd"/>
      <w:r w:rsidRPr="00D910D2">
        <w:rPr>
          <w:rFonts w:ascii="Times New Roman" w:hAnsi="Times New Roman"/>
          <w:sz w:val="24"/>
          <w:szCs w:val="24"/>
        </w:rPr>
        <w:t xml:space="preserve"> Сорока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Митрополит Укра</w:t>
      </w:r>
      <w:r w:rsidRPr="00D910D2">
        <w:rPr>
          <w:rFonts w:ascii="Times New Roman" w:hAnsi="Times New Roman"/>
          <w:sz w:val="24"/>
          <w:szCs w:val="24"/>
          <w:lang w:val="uk-UA"/>
        </w:rPr>
        <w:t>ї</w:t>
      </w:r>
      <w:r w:rsidRPr="00D910D2">
        <w:rPr>
          <w:rFonts w:ascii="Times New Roman" w:hAnsi="Times New Roman"/>
          <w:sz w:val="24"/>
          <w:szCs w:val="24"/>
        </w:rPr>
        <w:t>нсько</w:t>
      </w:r>
      <w:r w:rsidRPr="00D910D2">
        <w:rPr>
          <w:rFonts w:ascii="Times New Roman" w:hAnsi="Times New Roman"/>
          <w:sz w:val="24"/>
          <w:szCs w:val="24"/>
          <w:lang w:val="uk-UA"/>
        </w:rPr>
        <w:t>ї</w:t>
      </w:r>
      <w:r w:rsidRPr="00D910D2">
        <w:rPr>
          <w:rFonts w:ascii="Times New Roman" w:hAnsi="Times New Roman"/>
          <w:sz w:val="24"/>
          <w:szCs w:val="24"/>
        </w:rPr>
        <w:t xml:space="preserve"> Католицько</w:t>
      </w:r>
      <w:r w:rsidRPr="00D910D2">
        <w:rPr>
          <w:rFonts w:ascii="Times New Roman" w:hAnsi="Times New Roman"/>
          <w:sz w:val="24"/>
          <w:szCs w:val="24"/>
          <w:lang w:val="uk-UA"/>
        </w:rPr>
        <w:t>ї</w:t>
      </w:r>
      <w:r w:rsidRPr="00D910D2">
        <w:rPr>
          <w:rFonts w:ascii="Times New Roman" w:hAnsi="Times New Roman"/>
          <w:sz w:val="24"/>
          <w:szCs w:val="24"/>
        </w:rPr>
        <w:t xml:space="preserve"> Церкви у США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Архиєпископ Філадельфіийський для Укpаі</w:t>
      </w:r>
      <w:r w:rsidRPr="00D910D2">
        <w:rPr>
          <w:rFonts w:ascii="Times New Roman" w:hAnsi="Times New Roman"/>
          <w:sz w:val="24"/>
          <w:szCs w:val="24"/>
          <w:lang w:val="uk-UA"/>
        </w:rPr>
        <w:t>ї</w:t>
      </w:r>
      <w:r w:rsidRPr="00D910D2">
        <w:rPr>
          <w:rFonts w:ascii="Times New Roman" w:hAnsi="Times New Roman"/>
          <w:sz w:val="24"/>
          <w:szCs w:val="24"/>
        </w:rPr>
        <w:t>нців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+Преосвященний Павло Хомницький, ЧСВВ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D910D2">
        <w:rPr>
          <w:rFonts w:ascii="Times New Roman" w:hAnsi="Times New Roman"/>
          <w:sz w:val="24"/>
          <w:szCs w:val="24"/>
        </w:rPr>
        <w:t>Єпископ Стемфордсько</w:t>
      </w:r>
      <w:r w:rsidRPr="00D910D2">
        <w:rPr>
          <w:rFonts w:ascii="Times New Roman" w:hAnsi="Times New Roman"/>
          <w:sz w:val="24"/>
          <w:szCs w:val="24"/>
          <w:lang w:val="uk-UA"/>
        </w:rPr>
        <w:t>ї</w:t>
      </w:r>
      <w:r w:rsidRPr="00D910D2">
        <w:rPr>
          <w:rFonts w:ascii="Times New Roman" w:hAnsi="Times New Roman"/>
          <w:sz w:val="24"/>
          <w:szCs w:val="24"/>
        </w:rPr>
        <w:t xml:space="preserve"> єпарх</w:t>
      </w:r>
      <w:r w:rsidRPr="00D910D2">
        <w:rPr>
          <w:rFonts w:ascii="Times New Roman" w:hAnsi="Times New Roman"/>
          <w:sz w:val="24"/>
          <w:szCs w:val="24"/>
          <w:lang w:val="uk-UA"/>
        </w:rPr>
        <w:t>ії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+Преосвященний Венедикт Алексійчук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10D2">
        <w:rPr>
          <w:rFonts w:ascii="Times New Roman" w:hAnsi="Times New Roman"/>
          <w:sz w:val="24"/>
          <w:szCs w:val="24"/>
        </w:rPr>
        <w:t>(</w:t>
      </w:r>
      <w:r w:rsidRPr="00D910D2">
        <w:rPr>
          <w:rFonts w:ascii="Times New Roman" w:hAnsi="Times New Roman"/>
          <w:i/>
          <w:sz w:val="24"/>
          <w:szCs w:val="24"/>
        </w:rPr>
        <w:t>автор</w:t>
      </w:r>
      <w:r w:rsidRPr="00D910D2">
        <w:rPr>
          <w:rFonts w:ascii="Times New Roman" w:hAnsi="Times New Roman"/>
          <w:sz w:val="24"/>
          <w:szCs w:val="24"/>
        </w:rPr>
        <w:t>)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Єпископ Чіказько</w:t>
      </w:r>
      <w:r w:rsidRPr="00D910D2">
        <w:rPr>
          <w:rFonts w:ascii="Times New Roman" w:hAnsi="Times New Roman"/>
          <w:sz w:val="24"/>
          <w:szCs w:val="24"/>
          <w:lang w:val="uk-UA"/>
        </w:rPr>
        <w:t>ї</w:t>
      </w:r>
      <w:r w:rsidRPr="00D910D2">
        <w:rPr>
          <w:rFonts w:ascii="Times New Roman" w:hAnsi="Times New Roman"/>
          <w:sz w:val="24"/>
          <w:szCs w:val="24"/>
        </w:rPr>
        <w:t xml:space="preserve"> єпархі</w:t>
      </w:r>
      <w:r w:rsidRPr="00D910D2">
        <w:rPr>
          <w:rFonts w:ascii="Times New Roman" w:hAnsi="Times New Roman"/>
          <w:sz w:val="24"/>
          <w:szCs w:val="24"/>
          <w:lang w:val="uk-UA"/>
        </w:rPr>
        <w:t>ї</w:t>
      </w:r>
      <w:r w:rsidRPr="00D910D2">
        <w:rPr>
          <w:rFonts w:ascii="Times New Roman" w:hAnsi="Times New Roman"/>
          <w:sz w:val="24"/>
          <w:szCs w:val="24"/>
        </w:rPr>
        <w:t xml:space="preserve"> святого Миколaя 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 xml:space="preserve">+Преосвященний Богдан Данило 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Єпископ Пармсько</w:t>
      </w:r>
      <w:r w:rsidRPr="00D910D2">
        <w:rPr>
          <w:rFonts w:ascii="Times New Roman" w:hAnsi="Times New Roman"/>
          <w:sz w:val="24"/>
          <w:szCs w:val="24"/>
          <w:lang w:val="uk-UA"/>
        </w:rPr>
        <w:t>ї</w:t>
      </w:r>
      <w:r w:rsidRPr="00D910D2">
        <w:rPr>
          <w:rFonts w:ascii="Times New Roman" w:hAnsi="Times New Roman"/>
          <w:sz w:val="24"/>
          <w:szCs w:val="24"/>
        </w:rPr>
        <w:t xml:space="preserve"> єпархі</w:t>
      </w:r>
      <w:r w:rsidRPr="00D910D2">
        <w:rPr>
          <w:rFonts w:ascii="Times New Roman" w:hAnsi="Times New Roman"/>
          <w:sz w:val="24"/>
          <w:szCs w:val="24"/>
          <w:lang w:val="uk-UA"/>
        </w:rPr>
        <w:t>ї</w:t>
      </w:r>
      <w:r w:rsidRPr="00D910D2">
        <w:rPr>
          <w:rFonts w:ascii="Times New Roman" w:hAnsi="Times New Roman"/>
          <w:sz w:val="24"/>
          <w:szCs w:val="24"/>
        </w:rPr>
        <w:t xml:space="preserve"> святого Йосафата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 xml:space="preserve">+Преосвященний Іван Бура 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Єпископ-Помічник Філадельфійський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D910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+Преосвященний Андрій Рабій</w:t>
      </w:r>
    </w:p>
    <w:p w:rsidR="00F71E92" w:rsidRPr="00D910D2" w:rsidRDefault="00F71E92" w:rsidP="00F71E92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D910D2">
        <w:rPr>
          <w:rFonts w:ascii="Times New Roman" w:hAnsi="Times New Roman"/>
          <w:sz w:val="24"/>
          <w:szCs w:val="24"/>
        </w:rPr>
        <w:t>Єпископ-Помічник Філадельфійський</w:t>
      </w:r>
    </w:p>
    <w:p w:rsidR="00F71E92" w:rsidRPr="00D910D2" w:rsidRDefault="00F71E92" w:rsidP="00F71E92">
      <w:pPr>
        <w:jc w:val="both"/>
      </w:pPr>
    </w:p>
    <w:p w:rsidR="00F71E92" w:rsidRPr="002B5A60" w:rsidRDefault="00F71E92" w:rsidP="00F71E92">
      <w:pPr>
        <w:tabs>
          <w:tab w:val="left" w:pos="8107"/>
        </w:tabs>
        <w:jc w:val="both"/>
        <w:rPr>
          <w:rFonts w:asciiTheme="minorHAnsi" w:hAnsiTheme="minorHAnsi"/>
        </w:rPr>
      </w:pPr>
    </w:p>
    <w:p w:rsidR="006F378C" w:rsidRDefault="00F71E92">
      <w:r w:rsidRPr="00225E2C">
        <w:rPr>
          <w:rFonts w:asciiTheme="minorHAnsi" w:hAnsiTheme="minorHAnsi"/>
          <w:lang w:val="uk-UA"/>
        </w:rPr>
        <w:t>Січень, 201</w:t>
      </w:r>
      <w:r w:rsidRPr="00225E2C">
        <w:rPr>
          <w:rFonts w:asciiTheme="minorHAnsi" w:hAnsiTheme="minorHAnsi"/>
        </w:rPr>
        <w:t>8</w:t>
      </w:r>
      <w:r w:rsidRPr="00225E2C">
        <w:rPr>
          <w:rFonts w:asciiTheme="minorHAnsi" w:hAnsiTheme="minorHAnsi"/>
          <w:lang w:val="uk-UA"/>
        </w:rPr>
        <w:t xml:space="preserve"> р. Б.</w:t>
      </w:r>
    </w:p>
    <w:sectPr w:rsidR="006F378C" w:rsidSect="00D219B6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nultimateLight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92"/>
    <w:rsid w:val="006F378C"/>
    <w:rsid w:val="00D219B6"/>
    <w:rsid w:val="00F341D9"/>
    <w:rsid w:val="00F71E92"/>
    <w:rsid w:val="00F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92"/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1E92"/>
    <w:pPr>
      <w:keepNext/>
      <w:widowControl w:val="0"/>
      <w:autoSpaceDE w:val="0"/>
      <w:autoSpaceDN w:val="0"/>
      <w:adjustRightInd w:val="0"/>
      <w:spacing w:line="196" w:lineRule="atLeast"/>
      <w:outlineLvl w:val="1"/>
    </w:pPr>
    <w:rPr>
      <w:rFonts w:ascii="Arial" w:eastAsia="Times New Roman" w:hAnsi="Arial" w:cs="Arial"/>
      <w:i/>
      <w:iCs/>
      <w:color w:val="0066CC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E92"/>
    <w:rPr>
      <w:rFonts w:ascii="Arial" w:eastAsia="Times New Roman" w:hAnsi="Arial" w:cs="Arial"/>
      <w:i/>
      <w:iCs/>
      <w:color w:val="0066CC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E9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B6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92"/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1E92"/>
    <w:pPr>
      <w:keepNext/>
      <w:widowControl w:val="0"/>
      <w:autoSpaceDE w:val="0"/>
      <w:autoSpaceDN w:val="0"/>
      <w:adjustRightInd w:val="0"/>
      <w:spacing w:line="196" w:lineRule="atLeast"/>
      <w:outlineLvl w:val="1"/>
    </w:pPr>
    <w:rPr>
      <w:rFonts w:ascii="Arial" w:eastAsia="Times New Roman" w:hAnsi="Arial" w:cs="Arial"/>
      <w:i/>
      <w:iCs/>
      <w:color w:val="0066CC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E92"/>
    <w:rPr>
      <w:rFonts w:ascii="Arial" w:eastAsia="Times New Roman" w:hAnsi="Arial" w:cs="Arial"/>
      <w:i/>
      <w:iCs/>
      <w:color w:val="0066CC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E9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B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This Number Should be Prefixed to Your Reply</vt:lpstr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Kuzewycz</dc:creator>
  <cp:lastModifiedBy>Olga Kuzewycz</cp:lastModifiedBy>
  <cp:revision>2</cp:revision>
  <cp:lastPrinted>2018-01-24T16:58:00Z</cp:lastPrinted>
  <dcterms:created xsi:type="dcterms:W3CDTF">2018-01-24T16:36:00Z</dcterms:created>
  <dcterms:modified xsi:type="dcterms:W3CDTF">2018-01-24T16:59:00Z</dcterms:modified>
</cp:coreProperties>
</file>